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B4814" w14:textId="77777777" w:rsidR="000A1AE4" w:rsidRDefault="000A1AE4" w:rsidP="000A1AE4">
      <w:pPr>
        <w:pStyle w:val="Titre"/>
      </w:pPr>
      <w:bookmarkStart w:id="0" w:name="_GoBack"/>
      <w:bookmarkEnd w:id="0"/>
      <w:r>
        <w:t xml:space="preserve">CONSENT FORM </w:t>
      </w:r>
    </w:p>
    <w:p w14:paraId="3578F425" w14:textId="77777777" w:rsidR="000A1AE4" w:rsidRDefault="000A1AE4" w:rsidP="000A1AE4">
      <w:pPr>
        <w:pStyle w:val="Titre2"/>
      </w:pPr>
      <w:r>
        <w:t xml:space="preserve">Permission to Use Photos </w:t>
      </w:r>
    </w:p>
    <w:p w14:paraId="7C3AF0DA" w14:textId="77777777" w:rsidR="000A1AE4" w:rsidRDefault="000A1AE4" w:rsidP="00BF0F25"/>
    <w:p w14:paraId="7C36CAFC" w14:textId="58B3F824" w:rsidR="000A1AE4" w:rsidRDefault="000A1AE4" w:rsidP="00BF0F25">
      <w:r>
        <w:t xml:space="preserve">In the context of cooking workshops organized as part of the </w:t>
      </w:r>
      <w:proofErr w:type="gramStart"/>
      <w:r w:rsidRPr="00871F10">
        <w:rPr>
          <w:i/>
          <w:iCs/>
        </w:rPr>
        <w:t>Let’s</w:t>
      </w:r>
      <w:proofErr w:type="gramEnd"/>
      <w:r w:rsidRPr="00871F10">
        <w:rPr>
          <w:i/>
          <w:iCs/>
        </w:rPr>
        <w:t xml:space="preserve"> cook with Olo</w:t>
      </w:r>
      <w:r>
        <w:t xml:space="preserve"> program, I allow Fondation</w:t>
      </w:r>
      <w:r w:rsidR="00871F10">
        <w:t> </w:t>
      </w:r>
      <w:r>
        <w:t xml:space="preserve">Olo and </w:t>
      </w:r>
      <w:r>
        <w:rPr>
          <w:highlight w:val="yellow"/>
        </w:rPr>
        <w:t>[Name of your organization]</w:t>
      </w:r>
      <w:r>
        <w:t xml:space="preserve"> to use the photos in which I appear for promotional and informational purposes. </w:t>
      </w:r>
    </w:p>
    <w:p w14:paraId="5D16260C" w14:textId="35CE347A" w:rsidR="000A1AE4" w:rsidRDefault="000A1AE4" w:rsidP="00BF0F25">
      <w:r>
        <w:t>I hereby allow and consent that Fondation</w:t>
      </w:r>
      <w:r w:rsidR="00871F10">
        <w:t> </w:t>
      </w:r>
      <w:r>
        <w:t xml:space="preserve">Olo and </w:t>
      </w:r>
      <w:r>
        <w:rPr>
          <w:highlight w:val="yellow"/>
        </w:rPr>
        <w:t>[Name of your organization]</w:t>
      </w:r>
      <w:r>
        <w:t xml:space="preserve"> use the photos in which I appear taken on the dates mentioned below for advertising and/or promotional purposes (for example on social media, websites, brochures, flyers and any other media). </w:t>
      </w:r>
    </w:p>
    <w:p w14:paraId="35BE87FB" w14:textId="77777777" w:rsidR="000A1AE4" w:rsidRDefault="000A1AE4" w:rsidP="00BF0F25">
      <w:r>
        <w:t xml:space="preserve">Dates of the activities: ___________________________________________ </w:t>
      </w:r>
    </w:p>
    <w:p w14:paraId="6973780E" w14:textId="77777777" w:rsidR="000A1AE4" w:rsidRDefault="000A1AE4" w:rsidP="00BF0F25">
      <w:r>
        <w:t xml:space="preserve">I have read and understood this form and consent to the use of the photos as described in this form. </w:t>
      </w:r>
    </w:p>
    <w:p w14:paraId="0DD1A30E" w14:textId="77777777" w:rsidR="000A1AE4" w:rsidRDefault="000A1AE4" w:rsidP="00BF0F25">
      <w:r>
        <w:t>Full name: ______________________________________________</w:t>
      </w:r>
    </w:p>
    <w:p w14:paraId="3E690E21" w14:textId="77777777" w:rsidR="000A1AE4" w:rsidRDefault="000A1AE4" w:rsidP="00BF0F25">
      <w:r>
        <w:t>Signature: _______________________________________________________</w:t>
      </w:r>
    </w:p>
    <w:p w14:paraId="5F4FCABF" w14:textId="77777777" w:rsidR="000A1AE4" w:rsidRPr="00456B9E" w:rsidRDefault="000A1AE4" w:rsidP="00BF0F25">
      <w:r>
        <w:t>Date: ______________________________________________________________</w:t>
      </w:r>
    </w:p>
    <w:sectPr w:rsidR="000A1AE4" w:rsidRPr="00456B9E" w:rsidSect="00BF0F25">
      <w:footerReference w:type="first" r:id="rId8"/>
      <w:pgSz w:w="12240" w:h="15840"/>
      <w:pgMar w:top="1440" w:right="1080" w:bottom="1440" w:left="1080" w:header="708" w:footer="2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E23007" w16cex:dateUtc="2025-12-03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3DA9AC" w16cid:durableId="42E230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B1A70" w14:textId="77777777" w:rsidR="00D969D8" w:rsidRDefault="00D969D8" w:rsidP="006C491C">
      <w:r>
        <w:separator/>
      </w:r>
    </w:p>
  </w:endnote>
  <w:endnote w:type="continuationSeparator" w:id="0">
    <w:p w14:paraId="546DA6D0" w14:textId="77777777" w:rsidR="00D969D8" w:rsidRDefault="00D969D8" w:rsidP="006C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Commons">
    <w:altName w:val="Calibri"/>
    <w:panose1 w:val="02000506030000020004"/>
    <w:charset w:val="00"/>
    <w:family w:val="modern"/>
    <w:notTrueType/>
    <w:pitch w:val="variable"/>
    <w:sig w:usb0="A000022F" w:usb1="50000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Commons DemiBold">
    <w:altName w:val="Calibri"/>
    <w:panose1 w:val="02000506030000020004"/>
    <w:charset w:val="00"/>
    <w:family w:val="modern"/>
    <w:notTrueType/>
    <w:pitch w:val="variable"/>
    <w:sig w:usb0="A000022F" w:usb1="5000004B" w:usb2="00000000" w:usb3="00000000" w:csb0="00000097" w:csb1="00000000"/>
  </w:font>
  <w:font w:name="TT Commons Light">
    <w:altName w:val="Calibri"/>
    <w:panose1 w:val="02000506020000020004"/>
    <w:charset w:val="00"/>
    <w:family w:val="modern"/>
    <w:notTrueType/>
    <w:pitch w:val="variable"/>
    <w:sig w:usb0="A000022F" w:usb1="5000004B" w:usb2="00000000" w:usb3="00000000" w:csb0="00000097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2"/>
  <w:bookmarkStart w:id="2" w:name="_Hlk5702455"/>
  <w:bookmarkStart w:id="3" w:name="OLE_LINK1"/>
  <w:bookmarkStart w:id="4" w:name="_Hlk5784042"/>
  <w:p w14:paraId="3867B4B4" w14:textId="44F81C2D" w:rsidR="00987675" w:rsidRDefault="00987675" w:rsidP="00987675">
    <w:pPr>
      <w:pStyle w:val="Pieddepage"/>
      <w:tabs>
        <w:tab w:val="clear" w:pos="4536"/>
        <w:tab w:val="clear" w:pos="9072"/>
        <w:tab w:val="center" w:pos="4111"/>
      </w:tabs>
      <w:ind w:left="6237" w:right="0"/>
      <w:jc w:val="left"/>
      <w:rPr>
        <w:rFonts w:ascii="TT Commons DemiBold" w:hAnsi="TT Commons DemiBold"/>
        <w:color w:val="77787B" w:themeColor="text1"/>
      </w:rPr>
    </w:pPr>
    <w:r>
      <w:rPr>
        <w:rFonts w:ascii="TT Commons DemiBold" w:hAnsi="TT Commons DemiBold"/>
        <w:noProof/>
        <w:color w:val="77787B" w:themeColor="text1"/>
        <w:lang w:val="fr-CA" w:eastAsia="fr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422062" wp14:editId="57126E2D">
              <wp:simplePos x="0" y="0"/>
              <wp:positionH relativeFrom="column">
                <wp:posOffset>3856744</wp:posOffset>
              </wp:positionH>
              <wp:positionV relativeFrom="paragraph">
                <wp:posOffset>-1270</wp:posOffset>
              </wp:positionV>
              <wp:extent cx="0" cy="685800"/>
              <wp:effectExtent l="0" t="0" r="38100" b="19050"/>
              <wp:wrapNone/>
              <wp:docPr id="819" name="Connecteur droit 8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F7AD161" id="Connecteur droit 81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3.7pt,-.1pt" to="303.7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kDswEAANMDAAAOAAAAZHJzL2Uyb0RvYy54bWysU01v2zAMvQ/YfxB0X+QEWBEYcXpo0V6K&#10;rdjHD1BlKhYgiYKkxc6/HyUnTrEVGDbsQosU3yP5RO9uJ2fZEWIy6Du+XjWcgVfYG3/o+PdvDx+2&#10;nKUsfS8teuj4CRK/3b9/txtDCxsc0PYQGZH41I6h40POoRUiqQGcTCsM4OlSY3QykxsPoo9yJHZn&#10;xaZpbsSIsQ8RFaRE0fv5ku8rv9ag8metE2RmO0695WpjtS/Fiv1Otocow2DUuQ35D104aTwVXaju&#10;ZZbsRzS/UTmjIibUeaXQCdTaKKgz0DTr5pdpvg4yQJ2FxElhkSn9P1r16XjnnyPJMIbUpvAcyxST&#10;jq58qT82VbFOi1gwZabmoKLozfbjtqk6iisuxJQfAR0rh45b48sYspXHp5SpFqVeUkrY+mITWtM/&#10;GGurUxYA7mxkR0lPl6dNeSrCvcoiryDFtfN6yicLM+sX0Mz01Ou6Vq9LdeWUSoHP6zOv9ZRdYJo6&#10;WIDNn4Hn/AKFunB/A14QtTL6vICd8Rjfqp6nS8t6zr8oMM9dJHjB/lTftEpDm1OVO295Wc3XfoVf&#10;/8X9TwAAAP//AwBQSwMEFAAGAAgAAAAhAGDXFI/dAAAACQEAAA8AAABkcnMvZG93bnJldi54bWxM&#10;j01PwkAQhu8m/ofNmHiDXQgCqd0S48cRE8AYvQ3dsa12Z5vuAvXfO4aDHt+8T955Jl8NvlVH6mMT&#10;2MJkbEARl8E1XFl42T2NlqBiQnbYBiYL3xRhVVxe5Ji5cOINHbepUjLCMUMLdUpdpnUsa/IYx6Ej&#10;lu4j9B6TxL7SrseTjPtWT42Za48Ny4UaO7qvqfzaHrwFPbt5LSfrzY4oPD7z+/qTq7cHa6+vhrtb&#10;UImG9AfDr76oQyFO+3BgF1VrYW4WM0EtjKagpD/nvYBmsQRd5Pr/B8UPAAAA//8DAFBLAQItABQA&#10;BgAIAAAAIQC2gziS/gAAAOEBAAATAAAAAAAAAAAAAAAAAAAAAABbQ29udGVudF9UeXBlc10ueG1s&#10;UEsBAi0AFAAGAAgAAAAhADj9If/WAAAAlAEAAAsAAAAAAAAAAAAAAAAALwEAAF9yZWxzLy5yZWxz&#10;UEsBAi0AFAAGAAgAAAAhAEnzKQOzAQAA0wMAAA4AAAAAAAAAAAAAAAAALgIAAGRycy9lMm9Eb2Mu&#10;eG1sUEsBAi0AFAAGAAgAAAAhAGDXFI/dAAAACQEAAA8AAAAAAAAAAAAAAAAADQQAAGRycy9kb3du&#10;cmV2LnhtbFBLBQYAAAAABAAEAPMAAAAXBQAAAAA=&#10;" strokecolor="#fdb903 [3215]"/>
          </w:pict>
        </mc:Fallback>
      </mc:AlternateContent>
    </w:r>
    <w:r>
      <w:rPr>
        <w:rFonts w:ascii="TT Commons DemiBold" w:hAnsi="TT Commons DemiBold"/>
        <w:noProof/>
        <w:color w:val="77787B" w:themeColor="text1"/>
        <w:lang w:val="fr-CA" w:eastAsia="fr-CA"/>
      </w:rPr>
      <w:drawing>
        <wp:anchor distT="0" distB="0" distL="114300" distR="114300" simplePos="0" relativeHeight="251667456" behindDoc="0" locked="0" layoutInCell="1" allowOverlap="1" wp14:anchorId="12977E2A" wp14:editId="7D5DB44C">
          <wp:simplePos x="0" y="0"/>
          <wp:positionH relativeFrom="column">
            <wp:posOffset>2392926</wp:posOffset>
          </wp:positionH>
          <wp:positionV relativeFrom="paragraph">
            <wp:posOffset>31115</wp:posOffset>
          </wp:positionV>
          <wp:extent cx="1439545" cy="624205"/>
          <wp:effectExtent l="0" t="0" r="8255" b="4445"/>
          <wp:wrapNone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ationOlo_Logo-RBG_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r w:rsidR="000A124C">
      <w:rPr>
        <w:rFonts w:ascii="TT Commons DemiBold" w:hAnsi="TT Commons DemiBold"/>
        <w:color w:val="77787B" w:themeColor="text1"/>
      </w:rPr>
      <w:t xml:space="preserve">550 </w:t>
    </w:r>
    <w:proofErr w:type="spellStart"/>
    <w:r w:rsidR="000A124C">
      <w:rPr>
        <w:rFonts w:ascii="TT Commons DemiBold" w:hAnsi="TT Commons DemiBold"/>
        <w:color w:val="77787B" w:themeColor="text1"/>
      </w:rPr>
      <w:t>Sherbrooke</w:t>
    </w:r>
    <w:proofErr w:type="spellEnd"/>
    <w:r w:rsidR="000A124C">
      <w:rPr>
        <w:rFonts w:ascii="TT Commons DemiBold" w:hAnsi="TT Commons DemiBold"/>
        <w:color w:val="77787B" w:themeColor="text1"/>
      </w:rPr>
      <w:t xml:space="preserve"> Street West, East Tower,</w:t>
    </w:r>
    <w:r>
      <w:rPr>
        <w:rFonts w:ascii="TT Commons DemiBold" w:hAnsi="TT Commons DemiBold"/>
        <w:color w:val="77787B" w:themeColor="text1"/>
      </w:rPr>
      <w:t xml:space="preserve"> </w:t>
    </w:r>
    <w:r w:rsidR="008844E5">
      <w:rPr>
        <w:rFonts w:ascii="TT Commons DemiBold" w:hAnsi="TT Commons DemiBold"/>
        <w:color w:val="77787B" w:themeColor="text1"/>
      </w:rPr>
      <w:t>Suite</w:t>
    </w:r>
    <w:r>
      <w:rPr>
        <w:rFonts w:ascii="TT Commons DemiBold" w:hAnsi="TT Commons DemiBold"/>
        <w:color w:val="77787B" w:themeColor="text1"/>
      </w:rPr>
      <w:t> </w:t>
    </w:r>
    <w:r w:rsidR="008844E5">
      <w:rPr>
        <w:rFonts w:ascii="TT Commons DemiBold" w:hAnsi="TT Commons DemiBold"/>
        <w:color w:val="77787B" w:themeColor="text1"/>
      </w:rPr>
      <w:t>230</w:t>
    </w:r>
  </w:p>
  <w:p w14:paraId="235AC833" w14:textId="3FBC5DCF" w:rsidR="008844E5" w:rsidRPr="000006A3" w:rsidRDefault="008844E5" w:rsidP="00987675">
    <w:pPr>
      <w:pStyle w:val="Pieddepage"/>
      <w:tabs>
        <w:tab w:val="clear" w:pos="4536"/>
        <w:tab w:val="clear" w:pos="9072"/>
        <w:tab w:val="center" w:pos="4111"/>
      </w:tabs>
      <w:ind w:left="6237" w:right="0"/>
      <w:jc w:val="left"/>
      <w:rPr>
        <w:rFonts w:ascii="TT Commons DemiBold" w:hAnsi="TT Commons DemiBold"/>
        <w:color w:val="77787B" w:themeColor="text1"/>
        <w:szCs w:val="18"/>
        <w:lang w:val="fr-CA"/>
      </w:rPr>
    </w:pPr>
    <w:r w:rsidRPr="000006A3">
      <w:rPr>
        <w:rFonts w:ascii="TT Commons DemiBold" w:hAnsi="TT Commons DemiBold"/>
        <w:color w:val="77787B" w:themeColor="text1"/>
        <w:lang w:val="fr-CA"/>
      </w:rPr>
      <w:t xml:space="preserve">Montréal, </w:t>
    </w:r>
    <w:proofErr w:type="spellStart"/>
    <w:proofErr w:type="gramStart"/>
    <w:r w:rsidRPr="000006A3">
      <w:rPr>
        <w:rFonts w:ascii="TT Commons DemiBold" w:hAnsi="TT Commons DemiBold"/>
        <w:color w:val="77787B" w:themeColor="text1"/>
        <w:lang w:val="fr-CA"/>
      </w:rPr>
      <w:t>Quebec</w:t>
    </w:r>
    <w:proofErr w:type="spellEnd"/>
    <w:r w:rsidRPr="000006A3">
      <w:rPr>
        <w:rFonts w:ascii="TT Commons DemiBold" w:hAnsi="TT Commons DemiBold"/>
        <w:color w:val="77787B" w:themeColor="text1"/>
        <w:lang w:val="fr-CA"/>
      </w:rPr>
      <w:t xml:space="preserve">  H</w:t>
    </w:r>
    <w:proofErr w:type="gramEnd"/>
    <w:r w:rsidRPr="000006A3">
      <w:rPr>
        <w:rFonts w:ascii="TT Commons DemiBold" w:hAnsi="TT Commons DemiBold"/>
        <w:color w:val="77787B" w:themeColor="text1"/>
        <w:lang w:val="fr-CA"/>
      </w:rPr>
      <w:t>3A 1B9</w:t>
    </w:r>
  </w:p>
  <w:p w14:paraId="6CBF1E32" w14:textId="77777777" w:rsidR="008844E5" w:rsidRPr="000006A3" w:rsidRDefault="008844E5" w:rsidP="00987675">
    <w:pPr>
      <w:pStyle w:val="Pieddepage"/>
      <w:tabs>
        <w:tab w:val="clear" w:pos="4536"/>
        <w:tab w:val="clear" w:pos="9072"/>
        <w:tab w:val="center" w:pos="4111"/>
      </w:tabs>
      <w:ind w:left="6237" w:right="0"/>
      <w:jc w:val="left"/>
      <w:rPr>
        <w:rFonts w:ascii="TT Commons DemiBold" w:hAnsi="TT Commons DemiBold"/>
        <w:color w:val="77787B" w:themeColor="text1"/>
        <w:szCs w:val="18"/>
        <w:lang w:val="fr-CA"/>
      </w:rPr>
    </w:pPr>
    <w:r w:rsidRPr="000006A3">
      <w:rPr>
        <w:rFonts w:ascii="TT Commons DemiBold" w:hAnsi="TT Commons DemiBold"/>
        <w:color w:val="77787B" w:themeColor="text1"/>
        <w:lang w:val="fr-CA"/>
      </w:rPr>
      <w:t>fondationolo.ca</w:t>
    </w:r>
  </w:p>
  <w:p w14:paraId="7AF663EA" w14:textId="77777777" w:rsidR="008844E5" w:rsidRDefault="008844E5" w:rsidP="00987675">
    <w:pPr>
      <w:pStyle w:val="Pieddepage"/>
      <w:tabs>
        <w:tab w:val="clear" w:pos="4536"/>
        <w:tab w:val="clear" w:pos="9072"/>
        <w:tab w:val="center" w:pos="4111"/>
      </w:tabs>
      <w:ind w:left="6237" w:right="0"/>
      <w:jc w:val="left"/>
      <w:rPr>
        <w:rFonts w:ascii="TT Commons DemiBold" w:hAnsi="TT Commons DemiBold"/>
        <w:color w:val="77787B" w:themeColor="text1"/>
        <w:szCs w:val="18"/>
      </w:rPr>
    </w:pPr>
    <w:r>
      <w:rPr>
        <w:rFonts w:ascii="TT Commons DemiBold" w:hAnsi="TT Commons DemiBold"/>
        <w:color w:val="77787B" w:themeColor="text1"/>
      </w:rPr>
      <w:t>info@fondationolo.ca</w:t>
    </w:r>
  </w:p>
  <w:p w14:paraId="5963FCAC" w14:textId="0438C640" w:rsidR="008844E5" w:rsidRPr="009E7D1C" w:rsidRDefault="008844E5" w:rsidP="00987675">
    <w:pPr>
      <w:pStyle w:val="Pieddepage"/>
      <w:tabs>
        <w:tab w:val="clear" w:pos="4536"/>
        <w:tab w:val="clear" w:pos="9072"/>
        <w:tab w:val="center" w:pos="4111"/>
      </w:tabs>
      <w:ind w:left="6237" w:right="0"/>
      <w:jc w:val="left"/>
      <w:rPr>
        <w:color w:val="77787B" w:themeColor="text1"/>
      </w:rPr>
    </w:pPr>
    <w:r>
      <w:rPr>
        <w:rFonts w:ascii="TT Commons DemiBold" w:hAnsi="TT Commons DemiBold"/>
        <w:color w:val="77787B" w:themeColor="text1"/>
      </w:rPr>
      <w:t>514-849-3656 — 1-888-656-6372</w:t>
    </w:r>
  </w:p>
  <w:p w14:paraId="6BE12547" w14:textId="77777777" w:rsidR="00584FE3" w:rsidRPr="00307158" w:rsidRDefault="00584FE3" w:rsidP="008844E5">
    <w:pPr>
      <w:pStyle w:val="Pieddepage"/>
      <w:ind w:left="4678" w:right="2856"/>
      <w:jc w:val="left"/>
      <w:rPr>
        <w:rFonts w:ascii="TT Commons DemiBold" w:hAnsi="TT Commons DemiBold"/>
        <w:color w:val="77787B" w:themeColor="text1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C9864" w14:textId="77777777" w:rsidR="00D969D8" w:rsidRDefault="00D969D8" w:rsidP="006C491C">
      <w:r>
        <w:separator/>
      </w:r>
    </w:p>
  </w:footnote>
  <w:footnote w:type="continuationSeparator" w:id="0">
    <w:p w14:paraId="631F594B" w14:textId="77777777" w:rsidR="00D969D8" w:rsidRDefault="00D969D8" w:rsidP="006C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5C82"/>
    <w:multiLevelType w:val="hybridMultilevel"/>
    <w:tmpl w:val="D89A2D0C"/>
    <w:lvl w:ilvl="0" w:tplc="8FD68EEE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0624"/>
    <w:multiLevelType w:val="hybridMultilevel"/>
    <w:tmpl w:val="158E5AC2"/>
    <w:lvl w:ilvl="0" w:tplc="436A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83337"/>
    <w:multiLevelType w:val="hybridMultilevel"/>
    <w:tmpl w:val="A458619A"/>
    <w:lvl w:ilvl="0" w:tplc="D3E21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0515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5E634E"/>
    <w:multiLevelType w:val="hybridMultilevel"/>
    <w:tmpl w:val="FCBA0F78"/>
    <w:lvl w:ilvl="0" w:tplc="EF623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E4"/>
    <w:rsid w:val="000006A3"/>
    <w:rsid w:val="000013BF"/>
    <w:rsid w:val="000101D6"/>
    <w:rsid w:val="00024D82"/>
    <w:rsid w:val="000272F0"/>
    <w:rsid w:val="00036B8F"/>
    <w:rsid w:val="00037D26"/>
    <w:rsid w:val="00041596"/>
    <w:rsid w:val="000602F3"/>
    <w:rsid w:val="000A124C"/>
    <w:rsid w:val="000A1AE4"/>
    <w:rsid w:val="000A62C9"/>
    <w:rsid w:val="000E0FF5"/>
    <w:rsid w:val="00121723"/>
    <w:rsid w:val="001431E7"/>
    <w:rsid w:val="00144493"/>
    <w:rsid w:val="0015361E"/>
    <w:rsid w:val="00156D78"/>
    <w:rsid w:val="00157389"/>
    <w:rsid w:val="001817F5"/>
    <w:rsid w:val="00194137"/>
    <w:rsid w:val="001A6090"/>
    <w:rsid w:val="001C690E"/>
    <w:rsid w:val="001D2004"/>
    <w:rsid w:val="001F2D9C"/>
    <w:rsid w:val="001F2F66"/>
    <w:rsid w:val="0020458F"/>
    <w:rsid w:val="0024186D"/>
    <w:rsid w:val="00247B75"/>
    <w:rsid w:val="00261A8A"/>
    <w:rsid w:val="00264667"/>
    <w:rsid w:val="0028155B"/>
    <w:rsid w:val="002D26B0"/>
    <w:rsid w:val="002E3F81"/>
    <w:rsid w:val="00305D4E"/>
    <w:rsid w:val="00307158"/>
    <w:rsid w:val="00313B60"/>
    <w:rsid w:val="003262E2"/>
    <w:rsid w:val="003318A6"/>
    <w:rsid w:val="00365545"/>
    <w:rsid w:val="00373921"/>
    <w:rsid w:val="00377A01"/>
    <w:rsid w:val="00386100"/>
    <w:rsid w:val="0039310C"/>
    <w:rsid w:val="003B718E"/>
    <w:rsid w:val="003C35C4"/>
    <w:rsid w:val="003E542F"/>
    <w:rsid w:val="003F2A32"/>
    <w:rsid w:val="00407978"/>
    <w:rsid w:val="00415FAF"/>
    <w:rsid w:val="004562F3"/>
    <w:rsid w:val="00456B9E"/>
    <w:rsid w:val="004673D2"/>
    <w:rsid w:val="00472597"/>
    <w:rsid w:val="00493060"/>
    <w:rsid w:val="004B0C3F"/>
    <w:rsid w:val="004B3071"/>
    <w:rsid w:val="004D1701"/>
    <w:rsid w:val="004D6B4D"/>
    <w:rsid w:val="004D76AA"/>
    <w:rsid w:val="004E7821"/>
    <w:rsid w:val="0051144A"/>
    <w:rsid w:val="00517981"/>
    <w:rsid w:val="00537E8B"/>
    <w:rsid w:val="00551FA0"/>
    <w:rsid w:val="005773B6"/>
    <w:rsid w:val="00581E64"/>
    <w:rsid w:val="00584FE3"/>
    <w:rsid w:val="005B0298"/>
    <w:rsid w:val="005B6D3A"/>
    <w:rsid w:val="005C0552"/>
    <w:rsid w:val="005C788A"/>
    <w:rsid w:val="005D7AB0"/>
    <w:rsid w:val="005E02B4"/>
    <w:rsid w:val="0060337F"/>
    <w:rsid w:val="006406B9"/>
    <w:rsid w:val="00663FAF"/>
    <w:rsid w:val="00673BAE"/>
    <w:rsid w:val="00686069"/>
    <w:rsid w:val="006971CF"/>
    <w:rsid w:val="006A0459"/>
    <w:rsid w:val="006C179E"/>
    <w:rsid w:val="006C491C"/>
    <w:rsid w:val="006E6460"/>
    <w:rsid w:val="006F0249"/>
    <w:rsid w:val="0072033C"/>
    <w:rsid w:val="00755421"/>
    <w:rsid w:val="00784D01"/>
    <w:rsid w:val="007861CF"/>
    <w:rsid w:val="00794F31"/>
    <w:rsid w:val="007C2352"/>
    <w:rsid w:val="007D0853"/>
    <w:rsid w:val="007E5462"/>
    <w:rsid w:val="0080021C"/>
    <w:rsid w:val="0080503C"/>
    <w:rsid w:val="00806A2D"/>
    <w:rsid w:val="008115A2"/>
    <w:rsid w:val="00823A22"/>
    <w:rsid w:val="00871F10"/>
    <w:rsid w:val="00872811"/>
    <w:rsid w:val="00883A49"/>
    <w:rsid w:val="00883DEC"/>
    <w:rsid w:val="008844E5"/>
    <w:rsid w:val="008976EE"/>
    <w:rsid w:val="008A2AEF"/>
    <w:rsid w:val="008A77A6"/>
    <w:rsid w:val="008B68CC"/>
    <w:rsid w:val="008B77BE"/>
    <w:rsid w:val="008D4F18"/>
    <w:rsid w:val="008F4DAB"/>
    <w:rsid w:val="008F7542"/>
    <w:rsid w:val="009134FC"/>
    <w:rsid w:val="009309F9"/>
    <w:rsid w:val="009727FB"/>
    <w:rsid w:val="009775A6"/>
    <w:rsid w:val="00987675"/>
    <w:rsid w:val="009931BE"/>
    <w:rsid w:val="009D486D"/>
    <w:rsid w:val="00A40E60"/>
    <w:rsid w:val="00A43834"/>
    <w:rsid w:val="00A62661"/>
    <w:rsid w:val="00A853A7"/>
    <w:rsid w:val="00AB2126"/>
    <w:rsid w:val="00AC1106"/>
    <w:rsid w:val="00AD722A"/>
    <w:rsid w:val="00AE0348"/>
    <w:rsid w:val="00AF4541"/>
    <w:rsid w:val="00B0556A"/>
    <w:rsid w:val="00B52A8A"/>
    <w:rsid w:val="00B56BE4"/>
    <w:rsid w:val="00B622CB"/>
    <w:rsid w:val="00BB2BC2"/>
    <w:rsid w:val="00BC52B5"/>
    <w:rsid w:val="00BE73B6"/>
    <w:rsid w:val="00BF0F25"/>
    <w:rsid w:val="00BF37D7"/>
    <w:rsid w:val="00C104CC"/>
    <w:rsid w:val="00C12F9F"/>
    <w:rsid w:val="00C16B8E"/>
    <w:rsid w:val="00C65723"/>
    <w:rsid w:val="00C74B73"/>
    <w:rsid w:val="00CA08BE"/>
    <w:rsid w:val="00D03547"/>
    <w:rsid w:val="00D078AE"/>
    <w:rsid w:val="00D16B46"/>
    <w:rsid w:val="00D60DD5"/>
    <w:rsid w:val="00D7428E"/>
    <w:rsid w:val="00D969D8"/>
    <w:rsid w:val="00DD0F5F"/>
    <w:rsid w:val="00DD16BA"/>
    <w:rsid w:val="00DD400B"/>
    <w:rsid w:val="00DD4CC6"/>
    <w:rsid w:val="00E04654"/>
    <w:rsid w:val="00E12093"/>
    <w:rsid w:val="00E226F3"/>
    <w:rsid w:val="00E452B7"/>
    <w:rsid w:val="00E53DA3"/>
    <w:rsid w:val="00E92980"/>
    <w:rsid w:val="00E92C4B"/>
    <w:rsid w:val="00EB6ED1"/>
    <w:rsid w:val="00EB7F3A"/>
    <w:rsid w:val="00EC6AF2"/>
    <w:rsid w:val="00ED65F9"/>
    <w:rsid w:val="00F00048"/>
    <w:rsid w:val="00F036BA"/>
    <w:rsid w:val="00F12AC6"/>
    <w:rsid w:val="00F3542B"/>
    <w:rsid w:val="00F52704"/>
    <w:rsid w:val="00F52F1A"/>
    <w:rsid w:val="00F9250A"/>
    <w:rsid w:val="00F97D04"/>
    <w:rsid w:val="00FA70B0"/>
    <w:rsid w:val="00FB0BAB"/>
    <w:rsid w:val="00FC4ACE"/>
    <w:rsid w:val="00FD00F5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0DFA5D"/>
  <w14:defaultImageDpi w14:val="330"/>
  <w15:chartTrackingRefBased/>
  <w15:docId w15:val="{7282EBAA-1966-4A01-B6F6-0CB0AF6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CA" w:eastAsia="fr-F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2A"/>
    <w:pPr>
      <w:spacing w:before="120" w:after="240" w:line="276" w:lineRule="auto"/>
      <w:jc w:val="both"/>
    </w:pPr>
    <w:rPr>
      <w:rFonts w:ascii="TT Commons" w:hAnsi="TT Commons"/>
      <w:color w:val="505150"/>
      <w:sz w:val="23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12AC6"/>
    <w:pPr>
      <w:keepNext/>
      <w:keepLines/>
      <w:spacing w:before="480" w:line="240" w:lineRule="auto"/>
      <w:jc w:val="left"/>
      <w:outlineLvl w:val="0"/>
    </w:pPr>
    <w:rPr>
      <w:rFonts w:eastAsiaTheme="majorEastAsia" w:cstheme="majorBidi"/>
      <w:bCs/>
      <w:color w:val="77787B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B56BE4"/>
    <w:pPr>
      <w:keepNext/>
      <w:keepLines/>
      <w:spacing w:before="240" w:after="120" w:line="240" w:lineRule="auto"/>
      <w:jc w:val="left"/>
      <w:outlineLvl w:val="1"/>
    </w:pPr>
    <w:rPr>
      <w:rFonts w:ascii="TT Commons DemiBold" w:eastAsiaTheme="majorEastAsia" w:hAnsi="TT Commons DemiBold" w:cstheme="majorBidi"/>
      <w:bCs/>
      <w:color w:val="FDB903" w:themeColor="text2"/>
      <w:sz w:val="32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F12AC6"/>
    <w:pPr>
      <w:keepNext/>
      <w:keepLines/>
      <w:spacing w:before="240" w:after="120" w:line="240" w:lineRule="auto"/>
      <w:jc w:val="left"/>
      <w:outlineLvl w:val="2"/>
    </w:pPr>
    <w:rPr>
      <w:rFonts w:ascii="TT Commons DemiBold" w:eastAsiaTheme="majorEastAsia" w:hAnsi="TT Commons DemiBold" w:cstheme="majorBidi"/>
      <w:bCs/>
      <w:sz w:val="26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6C491C"/>
    <w:pPr>
      <w:keepNext/>
      <w:keepLines/>
      <w:spacing w:after="120" w:line="240" w:lineRule="auto"/>
      <w:ind w:firstLine="709"/>
      <w:jc w:val="left"/>
      <w:outlineLvl w:val="3"/>
    </w:pPr>
    <w:rPr>
      <w:rFonts w:ascii="TT Commons Light" w:eastAsiaTheme="majorEastAsia" w:hAnsi="TT Commons Light" w:cstheme="majorBidi"/>
      <w:iCs/>
      <w:color w:val="77787B" w:themeColor="text1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6C491C"/>
    <w:pPr>
      <w:keepNext/>
      <w:keepLines/>
      <w:spacing w:after="120" w:line="240" w:lineRule="auto"/>
      <w:jc w:val="left"/>
      <w:outlineLvl w:val="4"/>
    </w:pPr>
    <w:rPr>
      <w:rFonts w:ascii="TT Commons Light" w:eastAsiaTheme="majorEastAsia" w:hAnsi="TT Commons Light" w:cstheme="majorBidi"/>
      <w:color w:val="FDB903" w:themeColor="text2"/>
      <w:sz w:val="26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4D170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4D170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A6A6A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170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170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AC6"/>
    <w:rPr>
      <w:rFonts w:ascii="TT Commons" w:eastAsiaTheme="majorEastAsia" w:hAnsi="TT Commons" w:cstheme="majorBidi"/>
      <w:bCs/>
      <w:color w:val="77787B"/>
      <w:sz w:val="40"/>
      <w:szCs w:val="4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8F4DAB"/>
    <w:rPr>
      <w:rFonts w:ascii="TT Commons DemiBold" w:eastAsiaTheme="majorEastAsia" w:hAnsi="TT Commons DemiBold" w:cstheme="majorBidi"/>
      <w:bCs/>
      <w:color w:val="FDB903" w:themeColor="text2"/>
      <w:sz w:val="32"/>
      <w:szCs w:val="3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12AC6"/>
    <w:rPr>
      <w:rFonts w:ascii="TT Commons DemiBold" w:eastAsiaTheme="majorEastAsia" w:hAnsi="TT Commons DemiBold" w:cstheme="majorBidi"/>
      <w:bCs/>
      <w:color w:val="505150"/>
      <w:sz w:val="26"/>
      <w:szCs w:val="20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8F4DAB"/>
    <w:rPr>
      <w:rFonts w:ascii="TT Commons Light" w:eastAsiaTheme="majorEastAsia" w:hAnsi="TT Commons Light" w:cstheme="majorBidi"/>
      <w:iCs/>
      <w:color w:val="77787B" w:themeColor="text1"/>
      <w:sz w:val="26"/>
      <w:szCs w:val="26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F4DAB"/>
    <w:rPr>
      <w:rFonts w:ascii="TT Commons Light" w:eastAsiaTheme="majorEastAsia" w:hAnsi="TT Commons Light" w:cstheme="majorBidi"/>
      <w:color w:val="FDB903" w:themeColor="text2"/>
      <w:sz w:val="26"/>
      <w:szCs w:val="24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8F4DAB"/>
    <w:rPr>
      <w:rFonts w:asciiTheme="majorHAnsi" w:eastAsiaTheme="majorEastAsia" w:hAnsiTheme="majorHAnsi" w:cstheme="majorBidi"/>
      <w:i/>
      <w:iCs/>
      <w:color w:val="505150"/>
      <w:sz w:val="24"/>
      <w:szCs w:val="24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F4DAB"/>
    <w:rPr>
      <w:rFonts w:asciiTheme="majorHAnsi" w:eastAsiaTheme="majorEastAsia" w:hAnsiTheme="majorHAnsi" w:cstheme="majorBidi"/>
      <w:color w:val="A6A6A9" w:themeColor="text1" w:themeTint="A6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D1701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4D1701"/>
    <w:rPr>
      <w:rFonts w:asciiTheme="majorHAnsi" w:eastAsiaTheme="majorEastAsia" w:hAnsiTheme="majorHAnsi" w:cstheme="majorBidi"/>
      <w:i/>
      <w:iCs/>
      <w:caps/>
    </w:rPr>
  </w:style>
  <w:style w:type="paragraph" w:styleId="En-tte">
    <w:name w:val="header"/>
    <w:basedOn w:val="Normal"/>
    <w:link w:val="En-tteCar"/>
    <w:uiPriority w:val="99"/>
    <w:unhideWhenUsed/>
    <w:rsid w:val="00F12AC6"/>
    <w:pPr>
      <w:tabs>
        <w:tab w:val="center" w:pos="4536"/>
        <w:tab w:val="right" w:pos="9072"/>
      </w:tabs>
      <w:spacing w:before="0" w:after="0" w:line="240" w:lineRule="auto"/>
    </w:pPr>
    <w:rPr>
      <w:rFonts w:ascii="TT Commons Light" w:hAnsi="TT Commons Light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12AC6"/>
    <w:rPr>
      <w:rFonts w:ascii="TT Commons Light" w:eastAsiaTheme="minorHAnsi" w:hAnsi="TT Commons Light" w:cs="Times New Roman"/>
      <w:color w:val="505150"/>
      <w:sz w:val="20"/>
      <w:szCs w:val="20"/>
      <w:lang w:eastAsia="en-US"/>
    </w:rPr>
  </w:style>
  <w:style w:type="paragraph" w:styleId="Pieddepage">
    <w:name w:val="footer"/>
    <w:basedOn w:val="En-tte"/>
    <w:link w:val="PieddepageCar"/>
    <w:uiPriority w:val="99"/>
    <w:unhideWhenUsed/>
    <w:rsid w:val="005C788A"/>
    <w:pPr>
      <w:ind w:right="1694"/>
      <w:jc w:val="right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5C788A"/>
    <w:rPr>
      <w:rFonts w:ascii="TT Commons Light" w:eastAsiaTheme="minorHAnsi" w:hAnsi="TT Commons Light" w:cs="Times New Roman"/>
      <w:color w:val="505150"/>
      <w:sz w:val="18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C16B8E"/>
    <w:rPr>
      <w:color w:val="EB5B53" w:themeColor="background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D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DEC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semiHidden/>
    <w:rsid w:val="008D4F18"/>
    <w:pPr>
      <w:spacing w:after="0" w:line="240" w:lineRule="auto"/>
    </w:pPr>
    <w:rPr>
      <w:rFonts w:ascii="TT Commons" w:hAnsi="TT Commons" w:cs="Times New Roman"/>
      <w:color w:val="505150"/>
      <w:sz w:val="24"/>
      <w:szCs w:val="20"/>
      <w:lang w:eastAsia="en-US"/>
    </w:rPr>
  </w:style>
  <w:style w:type="paragraph" w:customStyle="1" w:styleId="Adresseettitre">
    <w:name w:val="Adresse et titre"/>
    <w:qFormat/>
    <w:rsid w:val="004D1701"/>
    <w:pPr>
      <w:spacing w:before="120" w:after="0" w:line="276" w:lineRule="auto"/>
    </w:pPr>
    <w:rPr>
      <w:rFonts w:ascii="TT Commons Light" w:hAnsi="TT Commons Light" w:cs="Times New Roman"/>
      <w:color w:val="505150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12AC6"/>
    <w:pPr>
      <w:pBdr>
        <w:bottom w:val="single" w:sz="8" w:space="4" w:color="FDB903" w:themeColor="text2"/>
      </w:pBdr>
      <w:spacing w:before="0" w:after="360" w:line="240" w:lineRule="auto"/>
      <w:contextualSpacing/>
      <w:jc w:val="left"/>
    </w:pPr>
    <w:rPr>
      <w:rFonts w:ascii="TT Commons DemiBold" w:eastAsiaTheme="majorEastAsia" w:hAnsi="TT Commons DemiBold" w:cstheme="majorBidi"/>
      <w:spacing w:val="5"/>
      <w:kern w:val="28"/>
      <w:sz w:val="48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12AC6"/>
    <w:rPr>
      <w:rFonts w:ascii="TT Commons DemiBold" w:eastAsiaTheme="majorEastAsia" w:hAnsi="TT Commons DemiBold" w:cstheme="majorBidi"/>
      <w:color w:val="505150"/>
      <w:spacing w:val="5"/>
      <w:kern w:val="28"/>
      <w:sz w:val="48"/>
      <w:szCs w:val="44"/>
      <w:lang w:eastAsia="en-US"/>
    </w:rPr>
  </w:style>
  <w:style w:type="table" w:styleId="Grilledutableau">
    <w:name w:val="Table Grid"/>
    <w:aliases w:val="Grille du tableau - Tableau simple #1 - Olo"/>
    <w:basedOn w:val="TableauNormal"/>
    <w:uiPriority w:val="59"/>
    <w:rsid w:val="005C0552"/>
    <w:pPr>
      <w:spacing w:after="200" w:line="276" w:lineRule="auto"/>
    </w:pPr>
    <w:rPr>
      <w:rFonts w:ascii="TT Commons Light" w:hAnsi="TT Commons Light" w:cs="Times New Roman"/>
      <w:color w:val="505150"/>
      <w:sz w:val="24"/>
      <w:szCs w:val="20"/>
      <w:lang w:eastAsia="en-US"/>
    </w:rPr>
    <w:tblPr>
      <w:tblBorders>
        <w:top w:val="single" w:sz="12" w:space="0" w:color="E3E3E4" w:themeColor="text1" w:themeTint="33"/>
        <w:left w:val="single" w:sz="12" w:space="0" w:color="E3E3E4" w:themeColor="text1" w:themeTint="33"/>
        <w:bottom w:val="single" w:sz="12" w:space="0" w:color="E3E3E4" w:themeColor="text1" w:themeTint="33"/>
        <w:right w:val="single" w:sz="12" w:space="0" w:color="E3E3E4" w:themeColor="text1" w:themeTint="33"/>
        <w:insideH w:val="single" w:sz="2" w:space="0" w:color="E3E3E4" w:themeColor="text1" w:themeTint="33"/>
        <w:insideV w:val="single" w:sz="2" w:space="0" w:color="E3E3E4" w:themeColor="text1" w:themeTint="33"/>
      </w:tblBorders>
    </w:tblPr>
    <w:tcPr>
      <w:vAlign w:val="center"/>
    </w:tcPr>
  </w:style>
  <w:style w:type="paragraph" w:styleId="Paragraphedeliste">
    <w:name w:val="List Paragraph"/>
    <w:basedOn w:val="Normal"/>
    <w:link w:val="ParagraphedelisteCar"/>
    <w:uiPriority w:val="34"/>
    <w:qFormat/>
    <w:rsid w:val="006A0459"/>
    <w:pPr>
      <w:numPr>
        <w:numId w:val="1"/>
      </w:numPr>
      <w:spacing w:before="60" w:after="60" w:line="240" w:lineRule="auto"/>
      <w:ind w:left="714" w:hanging="357"/>
      <w:contextualSpacing/>
    </w:pPr>
    <w:rPr>
      <w:rFonts w:ascii="TT Commons Light" w:eastAsiaTheme="minorEastAsia" w:hAnsi="TT Commons Light" w:cs="Times New Roman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A0459"/>
    <w:rPr>
      <w:rFonts w:ascii="TT Commons Light" w:hAnsi="TT Commons Light" w:cs="Times New Roman"/>
      <w:color w:val="505150"/>
      <w:sz w:val="24"/>
      <w:szCs w:val="20"/>
      <w:lang w:eastAsia="en-US"/>
    </w:rPr>
  </w:style>
  <w:style w:type="paragraph" w:styleId="Lgende">
    <w:name w:val="caption"/>
    <w:basedOn w:val="Normal"/>
    <w:next w:val="Normal"/>
    <w:uiPriority w:val="35"/>
    <w:qFormat/>
    <w:rsid w:val="008D4F18"/>
    <w:pPr>
      <w:spacing w:after="120"/>
    </w:pPr>
    <w:rPr>
      <w:rFonts w:cs="Times New Roman"/>
      <w:color w:val="7CB8BE" w:themeColor="accent1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7389"/>
    <w:pPr>
      <w:numPr>
        <w:ilvl w:val="1"/>
      </w:numPr>
      <w:spacing w:after="120" w:line="240" w:lineRule="auto"/>
      <w:jc w:val="left"/>
    </w:pPr>
    <w:rPr>
      <w:rFonts w:ascii="TT Commons DemiBold" w:eastAsiaTheme="minorEastAsia" w:hAnsi="TT Commons DemiBold" w:cs="Times New Roman"/>
      <w:color w:val="77787B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157389"/>
    <w:rPr>
      <w:rFonts w:ascii="TT Commons DemiBold" w:hAnsi="TT Commons DemiBold" w:cs="Times New Roman"/>
      <w:color w:val="77787B" w:themeColor="text1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8A2AEF"/>
    <w:rPr>
      <w:rFonts w:ascii="TT Commons DemiBold" w:eastAsiaTheme="minorEastAsia" w:hAnsi="TT Commons DemiBold" w:cstheme="minorBidi"/>
      <w:bCs/>
      <w:color w:val="77787B" w:themeColor="text1"/>
      <w:sz w:val="22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D60DD5"/>
    <w:pPr>
      <w:tabs>
        <w:tab w:val="right" w:leader="dot" w:pos="9350"/>
      </w:tabs>
      <w:spacing w:after="120"/>
    </w:pPr>
    <w:rPr>
      <w:rFonts w:ascii="TT Commons DemiBold" w:hAnsi="TT Commons DemiBold" w:cs="Times New Roman"/>
      <w:noProof/>
      <w:color w:val="FDB903" w:themeColor="text2"/>
      <w:sz w:val="28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E226F3"/>
    <w:pPr>
      <w:spacing w:before="240" w:line="240" w:lineRule="auto"/>
      <w:ind w:left="709"/>
      <w:jc w:val="left"/>
    </w:pPr>
    <w:rPr>
      <w:rFonts w:ascii="TT Commons Light" w:eastAsiaTheme="majorEastAsia" w:hAnsi="TT Commons Light" w:cstheme="majorBidi"/>
      <w:color w:val="77787B" w:themeColor="text1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E226F3"/>
    <w:rPr>
      <w:rFonts w:ascii="TT Commons Light" w:eastAsiaTheme="majorEastAsia" w:hAnsi="TT Commons Light" w:cstheme="majorBidi"/>
      <w:color w:val="77787B" w:themeColor="text1"/>
      <w:sz w:val="24"/>
      <w:szCs w:val="26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26F3"/>
    <w:pPr>
      <w:spacing w:before="240"/>
      <w:ind w:left="709" w:right="709"/>
      <w:jc w:val="center"/>
    </w:pPr>
    <w:rPr>
      <w:rFonts w:eastAsiaTheme="majorEastAsia" w:cstheme="majorBidi"/>
      <w:caps/>
      <w:color w:val="77787B" w:themeColor="text1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26F3"/>
    <w:rPr>
      <w:rFonts w:ascii="TT Commons" w:eastAsiaTheme="majorEastAsia" w:hAnsi="TT Commons" w:cstheme="majorBidi"/>
      <w:caps/>
      <w:color w:val="77787B" w:themeColor="text1"/>
      <w:spacing w:val="10"/>
      <w:sz w:val="28"/>
      <w:szCs w:val="28"/>
      <w:lang w:eastAsia="en-US"/>
    </w:rPr>
  </w:style>
  <w:style w:type="character" w:styleId="Emphaseple">
    <w:name w:val="Subtle Emphasis"/>
    <w:aliases w:val="Emphase"/>
    <w:basedOn w:val="Policepardfaut"/>
    <w:uiPriority w:val="19"/>
    <w:qFormat/>
    <w:rsid w:val="008F4DAB"/>
    <w:rPr>
      <w:rFonts w:eastAsiaTheme="minorEastAsia" w:cstheme="minorBidi"/>
      <w:i/>
      <w:iCs/>
      <w:color w:val="FDB903" w:themeColor="text2"/>
      <w:sz w:val="23"/>
      <w:szCs w:val="23"/>
    </w:rPr>
  </w:style>
  <w:style w:type="character" w:styleId="Emphaseintense">
    <w:name w:val="Intense Emphasis"/>
    <w:basedOn w:val="Policepardfaut"/>
    <w:uiPriority w:val="21"/>
    <w:qFormat/>
    <w:rsid w:val="008F4DAB"/>
    <w:rPr>
      <w:rFonts w:ascii="TT Commons DemiBold" w:eastAsiaTheme="minorEastAsia" w:hAnsi="TT Commons DemiBold" w:cstheme="minorBidi"/>
      <w:bCs/>
      <w:i/>
      <w:iCs/>
      <w:color w:val="FDB903" w:themeColor="text2"/>
      <w:sz w:val="23"/>
      <w:szCs w:val="23"/>
    </w:rPr>
  </w:style>
  <w:style w:type="character" w:styleId="Rfrenceple">
    <w:name w:val="Subtle Reference"/>
    <w:basedOn w:val="Policepardfaut"/>
    <w:uiPriority w:val="31"/>
    <w:semiHidden/>
    <w:qFormat/>
    <w:rsid w:val="004B3071"/>
    <w:rPr>
      <w:rFonts w:ascii="TT Commons Light" w:eastAsiaTheme="minorEastAsia" w:hAnsi="TT Commons Light" w:cstheme="minorBidi"/>
      <w:smallCaps/>
      <w:color w:val="77787B" w:themeColor="text1"/>
      <w:spacing w:val="10"/>
      <w:u w:val="single" w:color="BABBBC" w:themeColor="text1" w:themeTint="80"/>
    </w:rPr>
  </w:style>
  <w:style w:type="character" w:styleId="Rfrenceintense">
    <w:name w:val="Intense Reference"/>
    <w:basedOn w:val="Policepardfaut"/>
    <w:uiPriority w:val="32"/>
    <w:semiHidden/>
    <w:qFormat/>
    <w:rsid w:val="004B3071"/>
    <w:rPr>
      <w:rFonts w:eastAsiaTheme="minorEastAsia" w:cstheme="minorBidi"/>
      <w:bCs/>
      <w:smallCaps/>
      <w:color w:val="77787B" w:themeColor="text1"/>
      <w:spacing w:val="10"/>
      <w:u w:val="single"/>
    </w:rPr>
  </w:style>
  <w:style w:type="character" w:styleId="Titredulivre">
    <w:name w:val="Book Title"/>
    <w:uiPriority w:val="33"/>
    <w:semiHidden/>
    <w:qFormat/>
    <w:rsid w:val="00B0556A"/>
    <w:rPr>
      <w:rFonts w:ascii="TT Commons DemiBold" w:hAnsi="TT Commons DemiBold"/>
      <w:color w:val="FDB903" w:themeColor="text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0DD5"/>
  </w:style>
  <w:style w:type="table" w:styleId="TableauGrille1Clair">
    <w:name w:val="Grid Table 1 Light"/>
    <w:basedOn w:val="TableauNormal"/>
    <w:uiPriority w:val="99"/>
    <w:rsid w:val="006971CF"/>
    <w:pPr>
      <w:spacing w:after="0" w:line="240" w:lineRule="auto"/>
    </w:pPr>
    <w:tblPr>
      <w:tblStyleRowBandSize w:val="1"/>
      <w:tblStyleColBandSize w:val="1"/>
      <w:tblBorders>
        <w:top w:val="single" w:sz="4" w:space="0" w:color="C8C8CA" w:themeColor="text1" w:themeTint="66"/>
        <w:left w:val="single" w:sz="4" w:space="0" w:color="C8C8CA" w:themeColor="text1" w:themeTint="66"/>
        <w:bottom w:val="single" w:sz="4" w:space="0" w:color="C8C8CA" w:themeColor="text1" w:themeTint="66"/>
        <w:right w:val="single" w:sz="4" w:space="0" w:color="C8C8CA" w:themeColor="text1" w:themeTint="66"/>
        <w:insideH w:val="single" w:sz="4" w:space="0" w:color="C8C8CA" w:themeColor="text1" w:themeTint="66"/>
        <w:insideV w:val="single" w:sz="4" w:space="0" w:color="C8C8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DADA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AD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99"/>
    <w:rsid w:val="006971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0272F0"/>
    <w:pPr>
      <w:spacing w:after="0" w:line="240" w:lineRule="auto"/>
    </w:pPr>
    <w:tblPr>
      <w:tblStyleRowBandSize w:val="1"/>
      <w:tblStyleColBandSize w:val="1"/>
      <w:tblBorders>
        <w:top w:val="single" w:sz="4" w:space="0" w:color="CAE2E5" w:themeColor="accent1" w:themeTint="66"/>
        <w:left w:val="single" w:sz="4" w:space="0" w:color="CAE2E5" w:themeColor="accent1" w:themeTint="66"/>
        <w:bottom w:val="single" w:sz="4" w:space="0" w:color="CAE2E5" w:themeColor="accent1" w:themeTint="66"/>
        <w:right w:val="single" w:sz="4" w:space="0" w:color="CAE2E5" w:themeColor="accent1" w:themeTint="66"/>
        <w:insideH w:val="single" w:sz="4" w:space="0" w:color="CAE2E5" w:themeColor="accent1" w:themeTint="66"/>
        <w:insideV w:val="single" w:sz="4" w:space="0" w:color="CAE2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0D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0272F0"/>
    <w:pPr>
      <w:spacing w:after="0" w:line="240" w:lineRule="auto"/>
    </w:pPr>
    <w:tblPr>
      <w:tblStyleRowBandSize w:val="1"/>
      <w:tblStyleColBandSize w:val="1"/>
      <w:tblBorders>
        <w:top w:val="single" w:sz="4" w:space="0" w:color="D6E4B8" w:themeColor="accent2" w:themeTint="66"/>
        <w:left w:val="single" w:sz="4" w:space="0" w:color="D6E4B8" w:themeColor="accent2" w:themeTint="66"/>
        <w:bottom w:val="single" w:sz="4" w:space="0" w:color="D6E4B8" w:themeColor="accent2" w:themeTint="66"/>
        <w:right w:val="single" w:sz="4" w:space="0" w:color="D6E4B8" w:themeColor="accent2" w:themeTint="66"/>
        <w:insideH w:val="single" w:sz="4" w:space="0" w:color="D6E4B8" w:themeColor="accent2" w:themeTint="66"/>
        <w:insideV w:val="single" w:sz="4" w:space="0" w:color="D6E4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1Clair">
    <w:name w:val="List Table 1 Light"/>
    <w:aliases w:val="Tableau simple #1 - Olo"/>
    <w:basedOn w:val="TableauNormal"/>
    <w:uiPriority w:val="46"/>
    <w:rsid w:val="000272F0"/>
    <w:pPr>
      <w:spacing w:after="0" w:line="240" w:lineRule="auto"/>
    </w:pPr>
    <w:rPr>
      <w:rFonts w:ascii="TT Commons Light" w:hAnsi="TT Commons Light"/>
      <w:color w:val="505150"/>
      <w:sz w:val="22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DADA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AD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2" w:space="0" w:color="B0D4D8" w:themeColor="accent1" w:themeTint="99"/>
        <w:bottom w:val="single" w:sz="2" w:space="0" w:color="B0D4D8" w:themeColor="accent1" w:themeTint="99"/>
        <w:insideH w:val="single" w:sz="2" w:space="0" w:color="B0D4D8" w:themeColor="accent1" w:themeTint="99"/>
        <w:insideV w:val="single" w:sz="2" w:space="0" w:color="B0D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F2" w:themeFill="accent1" w:themeFillTint="33"/>
      </w:tcPr>
    </w:tblStylePr>
    <w:tblStylePr w:type="band1Horz">
      <w:tblPr/>
      <w:tcPr>
        <w:shd w:val="clear" w:color="auto" w:fill="E4F0F2" w:themeFill="accent1" w:themeFillTint="33"/>
      </w:tcPr>
    </w:tblStylePr>
  </w:style>
  <w:style w:type="table" w:styleId="TableauGrille2-Accentuation4">
    <w:name w:val="Grid Table 2 Accent 4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2" w:space="0" w:color="5D94A7" w:themeColor="accent4" w:themeTint="99"/>
        <w:bottom w:val="single" w:sz="2" w:space="0" w:color="5D94A7" w:themeColor="accent4" w:themeTint="99"/>
        <w:insideH w:val="single" w:sz="2" w:space="0" w:color="5D94A7" w:themeColor="accent4" w:themeTint="99"/>
        <w:insideV w:val="single" w:sz="2" w:space="0" w:color="5D94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94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94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BE1" w:themeFill="accent4" w:themeFillTint="33"/>
      </w:tcPr>
    </w:tblStylePr>
    <w:tblStylePr w:type="band1Horz">
      <w:tblPr/>
      <w:tcPr>
        <w:shd w:val="clear" w:color="auto" w:fill="C8DBE1" w:themeFill="accent4" w:themeFillTint="33"/>
      </w:tcPr>
    </w:tblStylePr>
  </w:style>
  <w:style w:type="table" w:styleId="TableauListe2">
    <w:name w:val="List Table 2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ADADAF" w:themeColor="text1" w:themeTint="99"/>
        <w:bottom w:val="single" w:sz="4" w:space="0" w:color="ADADAF" w:themeColor="text1" w:themeTint="99"/>
        <w:insideH w:val="single" w:sz="4" w:space="0" w:color="ADADA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Liste2-Accentuation4">
    <w:name w:val="List Table 2 Accent 4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5D94A7" w:themeColor="accent4" w:themeTint="99"/>
        <w:bottom w:val="single" w:sz="4" w:space="0" w:color="5D94A7" w:themeColor="accent4" w:themeTint="99"/>
        <w:insideH w:val="single" w:sz="4" w:space="0" w:color="5D94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BE1" w:themeFill="accent4" w:themeFillTint="33"/>
      </w:tcPr>
    </w:tblStylePr>
    <w:tblStylePr w:type="band1Horz">
      <w:tblPr/>
      <w:tcPr>
        <w:shd w:val="clear" w:color="auto" w:fill="C8DBE1" w:themeFill="accent4" w:themeFillTint="33"/>
      </w:tcPr>
    </w:tblStylePr>
  </w:style>
  <w:style w:type="table" w:styleId="TableauGrille3-Accentuation3">
    <w:name w:val="Grid Table 3 Accent 3"/>
    <w:basedOn w:val="TableauNormal"/>
    <w:uiPriority w:val="48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EECFCC" w:themeColor="accent3" w:themeTint="99"/>
        <w:left w:val="single" w:sz="4" w:space="0" w:color="EECFCC" w:themeColor="accent3" w:themeTint="99"/>
        <w:bottom w:val="single" w:sz="4" w:space="0" w:color="EECFCC" w:themeColor="accent3" w:themeTint="99"/>
        <w:right w:val="single" w:sz="4" w:space="0" w:color="EECFCC" w:themeColor="accent3" w:themeTint="99"/>
        <w:insideH w:val="single" w:sz="4" w:space="0" w:color="EECFCC" w:themeColor="accent3" w:themeTint="99"/>
        <w:insideV w:val="single" w:sz="4" w:space="0" w:color="EECF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EEE" w:themeFill="accent3" w:themeFillTint="33"/>
      </w:tcPr>
    </w:tblStylePr>
    <w:tblStylePr w:type="band1Horz">
      <w:tblPr/>
      <w:tcPr>
        <w:shd w:val="clear" w:color="auto" w:fill="F9EEEE" w:themeFill="accent3" w:themeFillTint="33"/>
      </w:tcPr>
    </w:tblStylePr>
    <w:tblStylePr w:type="neCell">
      <w:tblPr/>
      <w:tcPr>
        <w:tcBorders>
          <w:bottom w:val="single" w:sz="4" w:space="0" w:color="EECFCC" w:themeColor="accent3" w:themeTint="99"/>
        </w:tcBorders>
      </w:tcPr>
    </w:tblStylePr>
    <w:tblStylePr w:type="nwCell">
      <w:tblPr/>
      <w:tcPr>
        <w:tcBorders>
          <w:bottom w:val="single" w:sz="4" w:space="0" w:color="EECFCC" w:themeColor="accent3" w:themeTint="99"/>
        </w:tcBorders>
      </w:tcPr>
    </w:tblStylePr>
    <w:tblStylePr w:type="seCell">
      <w:tblPr/>
      <w:tcPr>
        <w:tcBorders>
          <w:top w:val="single" w:sz="4" w:space="0" w:color="EECFCC" w:themeColor="accent3" w:themeTint="99"/>
        </w:tcBorders>
      </w:tcPr>
    </w:tblStylePr>
    <w:tblStylePr w:type="swCell">
      <w:tblPr/>
      <w:tcPr>
        <w:tcBorders>
          <w:top w:val="single" w:sz="4" w:space="0" w:color="EECFCC" w:themeColor="accent3" w:themeTint="99"/>
        </w:tcBorders>
      </w:tcPr>
    </w:tblStylePr>
  </w:style>
  <w:style w:type="table" w:styleId="TableauListe3">
    <w:name w:val="List Table 3"/>
    <w:basedOn w:val="TableauNormal"/>
    <w:uiPriority w:val="48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77787B" w:themeColor="text1"/>
        <w:left w:val="single" w:sz="4" w:space="0" w:color="77787B" w:themeColor="text1"/>
        <w:bottom w:val="single" w:sz="4" w:space="0" w:color="77787B" w:themeColor="text1"/>
        <w:right w:val="single" w:sz="4" w:space="0" w:color="77787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787B" w:themeFill="text1"/>
      </w:tcPr>
    </w:tblStylePr>
    <w:tblStylePr w:type="lastRow">
      <w:rPr>
        <w:b/>
        <w:bCs/>
      </w:rPr>
      <w:tblPr/>
      <w:tcPr>
        <w:tcBorders>
          <w:top w:val="double" w:sz="4" w:space="0" w:color="77787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787B" w:themeColor="text1"/>
          <w:right w:val="single" w:sz="4" w:space="0" w:color="77787B" w:themeColor="text1"/>
        </w:tcBorders>
      </w:tcPr>
    </w:tblStylePr>
    <w:tblStylePr w:type="band1Horz">
      <w:tblPr/>
      <w:tcPr>
        <w:tcBorders>
          <w:top w:val="single" w:sz="4" w:space="0" w:color="77787B" w:themeColor="text1"/>
          <w:bottom w:val="single" w:sz="4" w:space="0" w:color="77787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787B" w:themeColor="text1"/>
          <w:left w:val="nil"/>
        </w:tcBorders>
      </w:tcPr>
    </w:tblStylePr>
    <w:tblStylePr w:type="swCell">
      <w:tblPr/>
      <w:tcPr>
        <w:tcBorders>
          <w:top w:val="double" w:sz="4" w:space="0" w:color="77787B" w:themeColor="text1"/>
          <w:right w:val="nil"/>
        </w:tcBorders>
      </w:tcPr>
    </w:tblStylePr>
  </w:style>
  <w:style w:type="table" w:styleId="TableauGrille4">
    <w:name w:val="Grid Table 4"/>
    <w:basedOn w:val="TableauNormal"/>
    <w:uiPriority w:val="49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ADADAF" w:themeColor="text1" w:themeTint="99"/>
        <w:left w:val="single" w:sz="4" w:space="0" w:color="ADADAF" w:themeColor="text1" w:themeTint="99"/>
        <w:bottom w:val="single" w:sz="4" w:space="0" w:color="ADADAF" w:themeColor="text1" w:themeTint="99"/>
        <w:right w:val="single" w:sz="4" w:space="0" w:color="ADADAF" w:themeColor="text1" w:themeTint="99"/>
        <w:insideH w:val="single" w:sz="4" w:space="0" w:color="ADADAF" w:themeColor="text1" w:themeTint="99"/>
        <w:insideV w:val="single" w:sz="4" w:space="0" w:color="ADADA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87B" w:themeColor="text1"/>
          <w:left w:val="single" w:sz="4" w:space="0" w:color="77787B" w:themeColor="text1"/>
          <w:bottom w:val="single" w:sz="4" w:space="0" w:color="77787B" w:themeColor="text1"/>
          <w:right w:val="single" w:sz="4" w:space="0" w:color="77787B" w:themeColor="text1"/>
          <w:insideH w:val="nil"/>
          <w:insideV w:val="nil"/>
        </w:tcBorders>
        <w:shd w:val="clear" w:color="auto" w:fill="77787B" w:themeFill="text1"/>
      </w:tcPr>
    </w:tblStylePr>
    <w:tblStylePr w:type="lastRow">
      <w:rPr>
        <w:b/>
        <w:bCs/>
      </w:rPr>
      <w:tblPr/>
      <w:tcPr>
        <w:tcBorders>
          <w:top w:val="double" w:sz="4" w:space="0" w:color="77787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Liste4">
    <w:name w:val="List Table 4"/>
    <w:basedOn w:val="TableauNormal"/>
    <w:uiPriority w:val="49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ADADAF" w:themeColor="text1" w:themeTint="99"/>
        <w:left w:val="single" w:sz="4" w:space="0" w:color="ADADAF" w:themeColor="text1" w:themeTint="99"/>
        <w:bottom w:val="single" w:sz="4" w:space="0" w:color="ADADAF" w:themeColor="text1" w:themeTint="99"/>
        <w:right w:val="single" w:sz="4" w:space="0" w:color="ADADAF" w:themeColor="text1" w:themeTint="99"/>
        <w:insideH w:val="single" w:sz="4" w:space="0" w:color="ADADA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87B" w:themeColor="text1"/>
          <w:left w:val="single" w:sz="4" w:space="0" w:color="77787B" w:themeColor="text1"/>
          <w:bottom w:val="single" w:sz="4" w:space="0" w:color="77787B" w:themeColor="text1"/>
          <w:right w:val="single" w:sz="4" w:space="0" w:color="77787B" w:themeColor="text1"/>
          <w:insideH w:val="nil"/>
        </w:tcBorders>
        <w:shd w:val="clear" w:color="auto" w:fill="77787B" w:themeFill="text1"/>
      </w:tcPr>
    </w:tblStylePr>
    <w:tblStylePr w:type="lastRow">
      <w:rPr>
        <w:b/>
        <w:bCs/>
      </w:rPr>
      <w:tblPr/>
      <w:tcPr>
        <w:tcBorders>
          <w:top w:val="double" w:sz="4" w:space="0" w:color="ADAD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Grille5Fonc">
    <w:name w:val="Grid Table 5 Dark"/>
    <w:basedOn w:val="TableauNormal"/>
    <w:uiPriority w:val="50"/>
    <w:rsid w:val="005C0552"/>
    <w:pPr>
      <w:spacing w:after="0" w:line="240" w:lineRule="auto"/>
    </w:pPr>
    <w:rPr>
      <w:rFonts w:ascii="TT Commons Light" w:hAnsi="TT Commons Light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7CB8BE" w:themeFill="accent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87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87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787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787B" w:themeFill="text1"/>
      </w:tcPr>
    </w:tblStylePr>
    <w:tblStylePr w:type="band1Vert">
      <w:tblPr/>
      <w:tcPr>
        <w:shd w:val="clear" w:color="auto" w:fill="C8C8CA" w:themeFill="text1" w:themeFillTint="66"/>
      </w:tcPr>
    </w:tblStylePr>
    <w:tblStylePr w:type="band1Horz">
      <w:tblPr/>
      <w:tcPr>
        <w:shd w:val="clear" w:color="auto" w:fill="C8C8CA" w:themeFill="text1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DB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63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63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363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363D" w:themeFill="accent4"/>
      </w:tcPr>
    </w:tblStylePr>
    <w:tblStylePr w:type="band1Vert">
      <w:tblPr/>
      <w:tcPr>
        <w:shd w:val="clear" w:color="auto" w:fill="92B8C4" w:themeFill="accent4" w:themeFillTint="66"/>
      </w:tcPr>
    </w:tblStylePr>
    <w:tblStylePr w:type="band1Horz">
      <w:tblPr/>
      <w:tcPr>
        <w:shd w:val="clear" w:color="auto" w:fill="92B8C4" w:themeFill="accent4" w:themeFillTint="66"/>
      </w:tcPr>
    </w:tblStylePr>
  </w:style>
  <w:style w:type="table" w:styleId="TableauListe5Fonc-Accentuation2">
    <w:name w:val="List Table 5 Dark Accent 2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BC50" w:themeColor="accent2"/>
        <w:left w:val="single" w:sz="24" w:space="0" w:color="9ABC50" w:themeColor="accent2"/>
        <w:bottom w:val="single" w:sz="24" w:space="0" w:color="9ABC50" w:themeColor="accent2"/>
        <w:right w:val="single" w:sz="24" w:space="0" w:color="9ABC50" w:themeColor="accent2"/>
      </w:tblBorders>
    </w:tblPr>
    <w:tcPr>
      <w:shd w:val="clear" w:color="auto" w:fill="9ABC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Grille6Couleur-Accentuation2">
    <w:name w:val="Grid Table 6 Colorful Accent 2"/>
    <w:basedOn w:val="TableauNormal"/>
    <w:uiPriority w:val="51"/>
    <w:rsid w:val="005C0552"/>
    <w:pPr>
      <w:spacing w:after="0" w:line="240" w:lineRule="auto"/>
    </w:pPr>
    <w:rPr>
      <w:color w:val="749137" w:themeColor="accent2" w:themeShade="BF"/>
    </w:rPr>
    <w:tblPr>
      <w:tblStyleRowBandSize w:val="1"/>
      <w:tblStyleColBandSize w:val="1"/>
      <w:tblBorders>
        <w:top w:val="single" w:sz="4" w:space="0" w:color="C2D695" w:themeColor="accent2" w:themeTint="99"/>
        <w:left w:val="single" w:sz="4" w:space="0" w:color="C2D695" w:themeColor="accent2" w:themeTint="99"/>
        <w:bottom w:val="single" w:sz="4" w:space="0" w:color="C2D695" w:themeColor="accent2" w:themeTint="99"/>
        <w:right w:val="single" w:sz="4" w:space="0" w:color="C2D695" w:themeColor="accent2" w:themeTint="99"/>
        <w:insideH w:val="single" w:sz="4" w:space="0" w:color="C2D695" w:themeColor="accent2" w:themeTint="99"/>
        <w:insideV w:val="single" w:sz="4" w:space="0" w:color="C2D6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B" w:themeFill="accent2" w:themeFillTint="33"/>
      </w:tcPr>
    </w:tblStylePr>
    <w:tblStylePr w:type="band1Horz">
      <w:tblPr/>
      <w:tcPr>
        <w:shd w:val="clear" w:color="auto" w:fill="EAF1DB" w:themeFill="accent2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C0552"/>
    <w:pPr>
      <w:spacing w:after="0" w:line="240" w:lineRule="auto"/>
    </w:pPr>
    <w:rPr>
      <w:color w:val="18282D" w:themeColor="accent4" w:themeShade="BF"/>
    </w:rPr>
    <w:tblPr>
      <w:tblStyleRowBandSize w:val="1"/>
      <w:tblStyleColBandSize w:val="1"/>
      <w:tblBorders>
        <w:top w:val="single" w:sz="4" w:space="0" w:color="21363D" w:themeColor="accent4"/>
        <w:bottom w:val="single" w:sz="4" w:space="0" w:color="21363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1363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136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BE1" w:themeFill="accent4" w:themeFillTint="33"/>
      </w:tcPr>
    </w:tblStylePr>
    <w:tblStylePr w:type="band1Horz">
      <w:tblPr/>
      <w:tcPr>
        <w:shd w:val="clear" w:color="auto" w:fill="C8DBE1" w:themeFill="accent4" w:themeFillTint="33"/>
      </w:tcPr>
    </w:tblStylePr>
  </w:style>
  <w:style w:type="table" w:styleId="TableauGrille7Couleur">
    <w:name w:val="Grid Table 7 Colorful"/>
    <w:basedOn w:val="TableauNormal"/>
    <w:uiPriority w:val="52"/>
    <w:rsid w:val="005C0552"/>
    <w:pPr>
      <w:spacing w:after="0" w:line="240" w:lineRule="auto"/>
    </w:pPr>
    <w:rPr>
      <w:color w:val="77787B" w:themeColor="text1"/>
    </w:rPr>
    <w:tblPr>
      <w:tblStyleRowBandSize w:val="1"/>
      <w:tblStyleColBandSize w:val="1"/>
      <w:tblBorders>
        <w:top w:val="single" w:sz="4" w:space="0" w:color="ADADAF" w:themeColor="text1" w:themeTint="99"/>
        <w:left w:val="single" w:sz="4" w:space="0" w:color="ADADAF" w:themeColor="text1" w:themeTint="99"/>
        <w:bottom w:val="single" w:sz="4" w:space="0" w:color="ADADAF" w:themeColor="text1" w:themeTint="99"/>
        <w:right w:val="single" w:sz="4" w:space="0" w:color="ADADAF" w:themeColor="text1" w:themeTint="99"/>
        <w:insideH w:val="single" w:sz="4" w:space="0" w:color="ADADAF" w:themeColor="text1" w:themeTint="99"/>
        <w:insideV w:val="single" w:sz="4" w:space="0" w:color="ADADA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  <w:tblStylePr w:type="neCell">
      <w:tblPr/>
      <w:tcPr>
        <w:tcBorders>
          <w:bottom w:val="single" w:sz="4" w:space="0" w:color="ADADAF" w:themeColor="text1" w:themeTint="99"/>
        </w:tcBorders>
      </w:tcPr>
    </w:tblStylePr>
    <w:tblStylePr w:type="nwCell">
      <w:tblPr/>
      <w:tcPr>
        <w:tcBorders>
          <w:bottom w:val="single" w:sz="4" w:space="0" w:color="ADADAF" w:themeColor="text1" w:themeTint="99"/>
        </w:tcBorders>
      </w:tcPr>
    </w:tblStylePr>
    <w:tblStylePr w:type="seCell">
      <w:tblPr/>
      <w:tcPr>
        <w:tcBorders>
          <w:top w:val="single" w:sz="4" w:space="0" w:color="ADADAF" w:themeColor="text1" w:themeTint="99"/>
        </w:tcBorders>
      </w:tcPr>
    </w:tblStylePr>
    <w:tblStylePr w:type="swCell">
      <w:tblPr/>
      <w:tcPr>
        <w:tcBorders>
          <w:top w:val="single" w:sz="4" w:space="0" w:color="ADADAF" w:themeColor="text1" w:themeTint="99"/>
        </w:tcBorders>
      </w:tcPr>
    </w:tblStylePr>
  </w:style>
  <w:style w:type="table" w:styleId="TableauListe6Couleur-Accentuation2">
    <w:name w:val="List Table 6 Colorful Accent 2"/>
    <w:basedOn w:val="TableauNormal"/>
    <w:uiPriority w:val="51"/>
    <w:rsid w:val="005C0552"/>
    <w:pPr>
      <w:spacing w:after="0" w:line="240" w:lineRule="auto"/>
    </w:pPr>
    <w:rPr>
      <w:color w:val="749137" w:themeColor="accent2" w:themeShade="BF"/>
    </w:rPr>
    <w:tblPr>
      <w:tblStyleRowBandSize w:val="1"/>
      <w:tblStyleColBandSize w:val="1"/>
      <w:tblBorders>
        <w:top w:val="single" w:sz="4" w:space="0" w:color="9ABC50" w:themeColor="accent2"/>
        <w:bottom w:val="single" w:sz="4" w:space="0" w:color="9ABC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ABC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ABC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B" w:themeFill="accent2" w:themeFillTint="33"/>
      </w:tcPr>
    </w:tblStylePr>
    <w:tblStylePr w:type="band1Horz">
      <w:tblPr/>
      <w:tcPr>
        <w:shd w:val="clear" w:color="auto" w:fill="EAF1DB" w:themeFill="accent2" w:themeFillTint="33"/>
      </w:tcPr>
    </w:tblStylePr>
  </w:style>
  <w:style w:type="table" w:styleId="TableauGrille7Couleur-Accentuation3">
    <w:name w:val="Grid Table 7 Colorful Accent 3"/>
    <w:basedOn w:val="TableauNormal"/>
    <w:uiPriority w:val="52"/>
    <w:rsid w:val="005C0552"/>
    <w:pPr>
      <w:spacing w:after="0" w:line="240" w:lineRule="auto"/>
    </w:pPr>
    <w:rPr>
      <w:color w:val="CA6960" w:themeColor="accent3" w:themeShade="BF"/>
    </w:rPr>
    <w:tblPr>
      <w:tblStyleRowBandSize w:val="1"/>
      <w:tblStyleColBandSize w:val="1"/>
      <w:tblBorders>
        <w:top w:val="single" w:sz="4" w:space="0" w:color="EECFCC" w:themeColor="accent3" w:themeTint="99"/>
        <w:left w:val="single" w:sz="4" w:space="0" w:color="EECFCC" w:themeColor="accent3" w:themeTint="99"/>
        <w:bottom w:val="single" w:sz="4" w:space="0" w:color="EECFCC" w:themeColor="accent3" w:themeTint="99"/>
        <w:right w:val="single" w:sz="4" w:space="0" w:color="EECFCC" w:themeColor="accent3" w:themeTint="99"/>
        <w:insideH w:val="single" w:sz="4" w:space="0" w:color="EECFCC" w:themeColor="accent3" w:themeTint="99"/>
        <w:insideV w:val="single" w:sz="4" w:space="0" w:color="EECF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EEE" w:themeFill="accent3" w:themeFillTint="33"/>
      </w:tcPr>
    </w:tblStylePr>
    <w:tblStylePr w:type="band1Horz">
      <w:tblPr/>
      <w:tcPr>
        <w:shd w:val="clear" w:color="auto" w:fill="F9EEEE" w:themeFill="accent3" w:themeFillTint="33"/>
      </w:tcPr>
    </w:tblStylePr>
    <w:tblStylePr w:type="neCell">
      <w:tblPr/>
      <w:tcPr>
        <w:tcBorders>
          <w:bottom w:val="single" w:sz="4" w:space="0" w:color="EECFCC" w:themeColor="accent3" w:themeTint="99"/>
        </w:tcBorders>
      </w:tcPr>
    </w:tblStylePr>
    <w:tblStylePr w:type="nwCell">
      <w:tblPr/>
      <w:tcPr>
        <w:tcBorders>
          <w:bottom w:val="single" w:sz="4" w:space="0" w:color="EECFCC" w:themeColor="accent3" w:themeTint="99"/>
        </w:tcBorders>
      </w:tcPr>
    </w:tblStylePr>
    <w:tblStylePr w:type="seCell">
      <w:tblPr/>
      <w:tcPr>
        <w:tcBorders>
          <w:top w:val="single" w:sz="4" w:space="0" w:color="EECFCC" w:themeColor="accent3" w:themeTint="99"/>
        </w:tcBorders>
      </w:tcPr>
    </w:tblStylePr>
    <w:tblStylePr w:type="swCell">
      <w:tblPr/>
      <w:tcPr>
        <w:tcBorders>
          <w:top w:val="single" w:sz="4" w:space="0" w:color="EECFCC" w:themeColor="accent3" w:themeTint="99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C0552"/>
    <w:pPr>
      <w:spacing w:after="0" w:line="240" w:lineRule="auto"/>
    </w:pPr>
    <w:rPr>
      <w:color w:val="26684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8C5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8C5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8C5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8C5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EDD" w:themeFill="accent5" w:themeFillTint="33"/>
      </w:tcPr>
    </w:tblStylePr>
    <w:tblStylePr w:type="band1Horz">
      <w:tblPr/>
      <w:tcPr>
        <w:shd w:val="clear" w:color="auto" w:fill="D0EE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BAC2" w:themeColor="accent6"/>
        <w:left w:val="single" w:sz="24" w:space="0" w:color="99BAC2" w:themeColor="accent6"/>
        <w:bottom w:val="single" w:sz="24" w:space="0" w:color="99BAC2" w:themeColor="accent6"/>
        <w:right w:val="single" w:sz="24" w:space="0" w:color="99BAC2" w:themeColor="accent6"/>
      </w:tblBorders>
    </w:tblPr>
    <w:tcPr>
      <w:shd w:val="clear" w:color="auto" w:fill="99BA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8C5C" w:themeColor="accent5"/>
        <w:left w:val="single" w:sz="24" w:space="0" w:color="338C5C" w:themeColor="accent5"/>
        <w:bottom w:val="single" w:sz="24" w:space="0" w:color="338C5C" w:themeColor="accent5"/>
        <w:right w:val="single" w:sz="24" w:space="0" w:color="338C5C" w:themeColor="accent5"/>
      </w:tblBorders>
    </w:tblPr>
    <w:tcPr>
      <w:shd w:val="clear" w:color="auto" w:fill="338C5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B0AB" w:themeColor="accent3"/>
        <w:left w:val="single" w:sz="24" w:space="0" w:color="E3B0AB" w:themeColor="accent3"/>
        <w:bottom w:val="single" w:sz="24" w:space="0" w:color="E3B0AB" w:themeColor="accent3"/>
        <w:right w:val="single" w:sz="24" w:space="0" w:color="E3B0AB" w:themeColor="accent3"/>
      </w:tblBorders>
    </w:tblPr>
    <w:tcPr>
      <w:shd w:val="clear" w:color="auto" w:fill="E3B0A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">
    <w:name w:val="List Table 5 Dark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7787B" w:themeColor="text1"/>
        <w:left w:val="single" w:sz="24" w:space="0" w:color="77787B" w:themeColor="text1"/>
        <w:bottom w:val="single" w:sz="24" w:space="0" w:color="77787B" w:themeColor="text1"/>
        <w:right w:val="single" w:sz="24" w:space="0" w:color="77787B" w:themeColor="text1"/>
      </w:tblBorders>
    </w:tblPr>
    <w:tcPr>
      <w:shd w:val="clear" w:color="auto" w:fill="77787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0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B8B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B8B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B8B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B8BE" w:themeFill="accent1"/>
      </w:tcPr>
    </w:tblStylePr>
    <w:tblStylePr w:type="band1Vert">
      <w:tblPr/>
      <w:tcPr>
        <w:shd w:val="clear" w:color="auto" w:fill="CAE2E5" w:themeFill="accent1" w:themeFillTint="66"/>
      </w:tcPr>
    </w:tblStylePr>
    <w:tblStylePr w:type="band1Horz">
      <w:tblPr/>
      <w:tcPr>
        <w:shd w:val="clear" w:color="auto" w:fill="CAE2E5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5179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D60DD5"/>
    <w:pPr>
      <w:tabs>
        <w:tab w:val="right" w:leader="dot" w:pos="9350"/>
      </w:tabs>
      <w:spacing w:after="120"/>
      <w:ind w:left="240"/>
    </w:pPr>
    <w:rPr>
      <w:rFonts w:cs="Times New Roman"/>
      <w:noProof/>
      <w:sz w:val="26"/>
      <w:szCs w:val="26"/>
    </w:rPr>
  </w:style>
  <w:style w:type="paragraph" w:styleId="TM3">
    <w:name w:val="toc 3"/>
    <w:basedOn w:val="Normal"/>
    <w:next w:val="Normal"/>
    <w:autoRedefine/>
    <w:uiPriority w:val="39"/>
    <w:unhideWhenUsed/>
    <w:rsid w:val="00D60DD5"/>
    <w:pPr>
      <w:tabs>
        <w:tab w:val="right" w:leader="dot" w:pos="9350"/>
      </w:tabs>
      <w:spacing w:after="120"/>
      <w:ind w:left="480"/>
    </w:pPr>
    <w:rPr>
      <w:rFonts w:cs="Times New Roman"/>
      <w:noProof/>
      <w:color w:val="77787B" w:themeColor="text1"/>
      <w:szCs w:val="20"/>
    </w:rPr>
  </w:style>
  <w:style w:type="paragraph" w:customStyle="1" w:styleId="Tableau">
    <w:name w:val="Tableau"/>
    <w:basedOn w:val="Sansinterligne"/>
    <w:qFormat/>
    <w:rsid w:val="008D4F18"/>
  </w:style>
  <w:style w:type="character" w:styleId="Marquedecommentaire">
    <w:name w:val="annotation reference"/>
    <w:basedOn w:val="Policepardfaut"/>
    <w:uiPriority w:val="99"/>
    <w:semiHidden/>
    <w:unhideWhenUsed/>
    <w:rsid w:val="00871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1F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1F10"/>
    <w:rPr>
      <w:rFonts w:ascii="TT Commons" w:hAnsi="TT Commons"/>
      <w:color w:val="505150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1F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1F10"/>
    <w:rPr>
      <w:rFonts w:ascii="TT Commons" w:hAnsi="TT Commons"/>
      <w:b/>
      <w:bCs/>
      <w:color w:val="50515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-OLO-officiel-2017">
  <a:themeElements>
    <a:clrScheme name="Nouvelles couleurs Olo - 2019">
      <a:dk1>
        <a:srgbClr val="77787B"/>
      </a:dk1>
      <a:lt1>
        <a:sysClr val="window" lastClr="FFFFFF"/>
      </a:lt1>
      <a:dk2>
        <a:srgbClr val="FDB903"/>
      </a:dk2>
      <a:lt2>
        <a:srgbClr val="EB5B53"/>
      </a:lt2>
      <a:accent1>
        <a:srgbClr val="7CB8BE"/>
      </a:accent1>
      <a:accent2>
        <a:srgbClr val="9ABC50"/>
      </a:accent2>
      <a:accent3>
        <a:srgbClr val="E3B0AB"/>
      </a:accent3>
      <a:accent4>
        <a:srgbClr val="21363D"/>
      </a:accent4>
      <a:accent5>
        <a:srgbClr val="338C5C"/>
      </a:accent5>
      <a:accent6>
        <a:srgbClr val="99BAC2"/>
      </a:accent6>
      <a:hlink>
        <a:srgbClr val="EB5B52"/>
      </a:hlink>
      <a:folHlink>
        <a:srgbClr val="E3B0AB"/>
      </a:folHlink>
    </a:clrScheme>
    <a:fontScheme name="OLO Univers et Arial">
      <a:majorFont>
        <a:latin typeface="Univer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484641-F94A-43AB-8696-774EF8EF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Touche, Anthony</dc:creator>
  <cp:keywords/>
  <dc:description/>
  <cp:lastModifiedBy>Caisse, Catherine</cp:lastModifiedBy>
  <cp:revision>2</cp:revision>
  <cp:lastPrinted>2019-05-30T18:04:00Z</cp:lastPrinted>
  <dcterms:created xsi:type="dcterms:W3CDTF">2025-12-04T18:59:00Z</dcterms:created>
  <dcterms:modified xsi:type="dcterms:W3CDTF">2025-12-04T18:59:00Z</dcterms:modified>
</cp:coreProperties>
</file>